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3" w:firstLineChars="150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2020</w:t>
      </w:r>
      <w:r>
        <w:rPr>
          <w:rFonts w:hint="eastAsia" w:ascii="宋体" w:hAnsi="宋体" w:eastAsia="宋体"/>
          <w:b/>
          <w:sz w:val="44"/>
          <w:szCs w:val="44"/>
        </w:rPr>
        <w:t>年抚顺市中小学生田径运动会</w:t>
      </w:r>
    </w:p>
    <w:p>
      <w:pPr>
        <w:ind w:firstLine="1988" w:firstLineChars="450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代表队参赛承诺书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市教育局：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我们承诺：参加20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年抚顺市中小学生田径运动会的领导、教练员、运动员将严格遵守《比赛通知》和《竞赛规程》相关要求，服从赛会指挥和安排，保证参赛运动员身份真实，公平竞赛，遵守法律法规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及大会各项要求。如出现违规违纪现象，自行承担一切后果并无条件接受赛会处罚。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我们保证我队参赛运动员身体健康，没有重大疾病，在比赛期间如出现突发重大疾病和人身伤亡，由各代表队自行负责。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3680" w:firstLineChars="1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教练员签字：</w:t>
      </w:r>
    </w:p>
    <w:p>
      <w:pPr>
        <w:ind w:firstLine="3680" w:firstLineChars="1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校长签字：</w:t>
      </w:r>
    </w:p>
    <w:p>
      <w:pPr>
        <w:ind w:firstLine="3680" w:firstLineChars="1150"/>
        <w:rPr>
          <w:rFonts w:ascii="仿宋" w:hAnsi="仿宋" w:eastAsia="仿宋"/>
          <w:sz w:val="32"/>
          <w:szCs w:val="32"/>
        </w:rPr>
      </w:pPr>
    </w:p>
    <w:p>
      <w:pPr>
        <w:ind w:firstLine="3680" w:firstLineChars="1150"/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参赛单位：（盖章）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B08"/>
    <w:rsid w:val="000A22F6"/>
    <w:rsid w:val="002950E7"/>
    <w:rsid w:val="002D7048"/>
    <w:rsid w:val="00344814"/>
    <w:rsid w:val="003A7349"/>
    <w:rsid w:val="007A0920"/>
    <w:rsid w:val="00933F89"/>
    <w:rsid w:val="00DB03DB"/>
    <w:rsid w:val="00E52547"/>
    <w:rsid w:val="00E77B08"/>
    <w:rsid w:val="18E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17</TotalTime>
  <ScaleCrop>false</ScaleCrop>
  <LinksUpToDate>false</LinksUpToDate>
  <CharactersWithSpaces>252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2019-08-27T08:13:00Z</dcterms:created>
  <dc:creator>-</dc:creator>
  <cp:lastModifiedBy>大琦</cp:lastModifiedBy>
  <dcterms:modified xsi:type="dcterms:W3CDTF">2020-09-25T02:53:29Z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